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1BA76" w14:textId="77777777" w:rsidR="00A36701" w:rsidRPr="00FA25F1" w:rsidRDefault="00A36701" w:rsidP="00A36701">
      <w:pPr>
        <w:pStyle w:val="photomseq"/>
        <w:spacing w:line="240" w:lineRule="auto"/>
        <w:ind w:right="0"/>
        <w:rPr>
          <w:sz w:val="24"/>
        </w:rPr>
      </w:pPr>
      <w:bookmarkStart w:id="0" w:name="_GoBack"/>
      <w:bookmarkEnd w:id="0"/>
      <w:r w:rsidRPr="00FA25F1">
        <w:rPr>
          <w:sz w:val="24"/>
        </w:rPr>
        <w:t xml:space="preserve">The aim of this exercise is to calculate </w:t>
      </w:r>
      <w:r w:rsidRPr="00FA25F1">
        <w:rPr>
          <w:b/>
          <w:sz w:val="24"/>
        </w:rPr>
        <w:t>quantitatively</w:t>
      </w:r>
      <w:r w:rsidRPr="00FA25F1">
        <w:rPr>
          <w:sz w:val="24"/>
        </w:rPr>
        <w:t xml:space="preserve"> how the period </w:t>
      </w:r>
      <w:r w:rsidRPr="00FA25F1">
        <w:rPr>
          <w:i/>
          <w:sz w:val="24"/>
        </w:rPr>
        <w:t>T</w:t>
      </w:r>
      <w:r w:rsidRPr="00FA25F1">
        <w:rPr>
          <w:sz w:val="24"/>
        </w:rPr>
        <w:t xml:space="preserve"> of a pendulum's oscillation depends on the amplitude of its </w:t>
      </w:r>
      <w:r>
        <w:rPr>
          <w:sz w:val="24"/>
        </w:rPr>
        <w:t>motion</w:t>
      </w:r>
      <w:r w:rsidRPr="00FA25F1">
        <w:rPr>
          <w:sz w:val="24"/>
        </w:rPr>
        <w:t xml:space="preserve">. </w:t>
      </w:r>
      <w:r w:rsidR="000A5396">
        <w:rPr>
          <w:sz w:val="24"/>
        </w:rPr>
        <w:t>This tests the model you have built for the</w:t>
      </w:r>
      <w:r w:rsidR="007007FF">
        <w:rPr>
          <w:sz w:val="24"/>
        </w:rPr>
        <w:t xml:space="preserve"> pendulum</w:t>
      </w:r>
      <w:r w:rsidR="00071FD9">
        <w:rPr>
          <w:sz w:val="24"/>
        </w:rPr>
        <w:t>.</w:t>
      </w:r>
      <w:r w:rsidR="007007FF">
        <w:rPr>
          <w:sz w:val="24"/>
        </w:rPr>
        <w:t xml:space="preserve">  Include this graph in your lab writeup.</w:t>
      </w:r>
      <w:r w:rsidR="00071FD9">
        <w:rPr>
          <w:sz w:val="24"/>
        </w:rPr>
        <w:t xml:space="preserve"> </w:t>
      </w:r>
    </w:p>
    <w:p w14:paraId="771B3E85" w14:textId="77777777" w:rsidR="00A36701" w:rsidRPr="00FA25F1" w:rsidRDefault="00A36701" w:rsidP="00A36701">
      <w:pPr>
        <w:pStyle w:val="photomseq"/>
        <w:spacing w:before="0" w:line="240" w:lineRule="auto"/>
        <w:ind w:right="0"/>
        <w:rPr>
          <w:sz w:val="24"/>
        </w:rPr>
      </w:pPr>
    </w:p>
    <w:p w14:paraId="6B3A659B" w14:textId="77777777" w:rsidR="00A36701" w:rsidRDefault="00A36701" w:rsidP="00A36701">
      <w:pPr>
        <w:pStyle w:val="photomseq"/>
        <w:spacing w:before="0" w:line="240" w:lineRule="auto"/>
        <w:ind w:right="0"/>
        <w:rPr>
          <w:sz w:val="24"/>
        </w:rPr>
      </w:pPr>
      <w:r>
        <w:rPr>
          <w:sz w:val="24"/>
        </w:rPr>
        <w:t>Step I: Short recap (&lt;3 min).</w:t>
      </w:r>
    </w:p>
    <w:p w14:paraId="3A58DDBA" w14:textId="77777777" w:rsidR="00A36701" w:rsidRPr="00FA25F1" w:rsidRDefault="00A36701" w:rsidP="00A36701">
      <w:pPr>
        <w:pStyle w:val="photomseq"/>
        <w:spacing w:before="0" w:line="240" w:lineRule="auto"/>
        <w:ind w:right="0"/>
        <w:jc w:val="left"/>
        <w:rPr>
          <w:sz w:val="24"/>
        </w:rPr>
      </w:pPr>
      <w:r w:rsidRPr="00FA25F1">
        <w:rPr>
          <w:sz w:val="24"/>
        </w:rPr>
        <w:t xml:space="preserve">Consider a pendulum like the one used in the lab, which has mass </w:t>
      </w:r>
      <w:r w:rsidRPr="00FA25F1">
        <w:rPr>
          <w:i/>
          <w:sz w:val="24"/>
        </w:rPr>
        <w:t>M</w:t>
      </w:r>
      <w:r w:rsidRPr="00FA25F1">
        <w:rPr>
          <w:sz w:val="24"/>
        </w:rPr>
        <w:t xml:space="preserve"> and moment of inertia </w:t>
      </w:r>
      <w:r w:rsidRPr="00FA25F1">
        <w:rPr>
          <w:i/>
          <w:sz w:val="24"/>
        </w:rPr>
        <w:t>I</w:t>
      </w:r>
      <w:r w:rsidRPr="00FA25F1">
        <w:rPr>
          <w:sz w:val="24"/>
        </w:rPr>
        <w:t xml:space="preserve">, and whose center of mass is a distance </w:t>
      </w:r>
      <w:r w:rsidRPr="00FA25F1">
        <w:rPr>
          <w:i/>
          <w:sz w:val="24"/>
        </w:rPr>
        <w:t>L</w:t>
      </w:r>
      <w:r w:rsidRPr="00FA25F1">
        <w:rPr>
          <w:sz w:val="24"/>
        </w:rPr>
        <w:t xml:space="preserve"> from the axle.  </w:t>
      </w:r>
      <w:r>
        <w:rPr>
          <w:sz w:val="24"/>
        </w:rPr>
        <w:t xml:space="preserve">The angle from the vertical is </w:t>
      </w:r>
      <w:r w:rsidRPr="00FA25F1">
        <w:rPr>
          <w:sz w:val="24"/>
        </w:rPr>
        <w:t>and the</w:t>
      </w:r>
      <w:r>
        <w:rPr>
          <w:sz w:val="24"/>
        </w:rPr>
        <w:t xml:space="preserve"> amplitude of the oscillation is</w:t>
      </w:r>
      <w:r w:rsidRPr="00FA25F1">
        <w:rPr>
          <w:sz w:val="24"/>
        </w:rPr>
        <w:t xml:space="preserve"> </w:t>
      </w:r>
      <w:r w:rsidRPr="00FA25F1">
        <w:rPr>
          <w:rFonts w:ascii="Symbol" w:hAnsi="Symbol"/>
          <w:sz w:val="24"/>
        </w:rPr>
        <w:t></w:t>
      </w:r>
      <w:r w:rsidRPr="00FA25F1">
        <w:rPr>
          <w:sz w:val="24"/>
          <w:vertAlign w:val="subscript"/>
        </w:rPr>
        <w:t>max</w:t>
      </w:r>
      <w:r w:rsidRPr="00FA25F1">
        <w:rPr>
          <w:sz w:val="24"/>
        </w:rPr>
        <w:t>.</w:t>
      </w:r>
    </w:p>
    <w:p w14:paraId="7E3EEA21" w14:textId="77777777" w:rsidR="00A36701" w:rsidRDefault="00A36701" w:rsidP="00A36701">
      <w:pPr>
        <w:pStyle w:val="photomseq"/>
        <w:spacing w:before="0" w:line="240" w:lineRule="auto"/>
        <w:ind w:right="0"/>
        <w:jc w:val="left"/>
      </w:pPr>
    </w:p>
    <w:p w14:paraId="4EA8F1B8" w14:textId="6727B073" w:rsidR="00A36701" w:rsidRDefault="00A36701" w:rsidP="00A36701">
      <w:pPr>
        <w:pStyle w:val="photomseq"/>
        <w:spacing w:before="0" w:line="240" w:lineRule="auto"/>
        <w:ind w:right="0"/>
        <w:jc w:val="left"/>
        <w:rPr>
          <w:sz w:val="24"/>
        </w:rPr>
      </w:pPr>
      <w:r>
        <w:rPr>
          <w:sz w:val="24"/>
        </w:rPr>
        <w:t>Start with</w:t>
      </w:r>
      <w:r w:rsidRPr="00FA25F1">
        <w:rPr>
          <w:sz w:val="24"/>
        </w:rPr>
        <w:t xml:space="preserve"> the time differential </w:t>
      </w:r>
      <w:r w:rsidR="004A5B15">
        <w:rPr>
          <w:noProof/>
          <w:position w:val="-6"/>
          <w:sz w:val="24"/>
          <w:lang w:eastAsia="en-US"/>
        </w:rPr>
        <w:drawing>
          <wp:inline distT="0" distB="0" distL="0" distR="0" wp14:anchorId="3A8469C2" wp14:editId="1E741A75">
            <wp:extent cx="685800" cy="205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25F1">
        <w:rPr>
          <w:sz w:val="24"/>
        </w:rPr>
        <w:t>.  The velocity</w:t>
      </w:r>
      <w:r>
        <w:rPr>
          <w:sz w:val="24"/>
        </w:rPr>
        <w:t xml:space="preserve"> </w:t>
      </w:r>
      <w:r w:rsidRPr="00FA25F1">
        <w:rPr>
          <w:position w:val="-6"/>
          <w:sz w:val="24"/>
        </w:rPr>
        <w:object w:dxaOrig="200" w:dyaOrig="320" w14:anchorId="04DA18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5.75pt" o:ole="">
            <v:imagedata r:id="rId9" o:title=""/>
          </v:shape>
          <o:OLEObject Type="Embed" ProgID="Equation.DSMT4" ShapeID="_x0000_i1025" DrawAspect="Content" ObjectID="_1434964649" r:id="rId10"/>
        </w:object>
      </w:r>
      <w:r w:rsidRPr="00FA25F1">
        <w:rPr>
          <w:sz w:val="24"/>
        </w:rPr>
        <w:t xml:space="preserve"> is found from energy </w:t>
      </w:r>
      <w:r>
        <w:rPr>
          <w:sz w:val="24"/>
        </w:rPr>
        <w:t xml:space="preserve">conservation.  Reassure yourselves that you can derive the expression for the period: </w:t>
      </w:r>
      <w:r w:rsidRPr="00FA25F1">
        <w:rPr>
          <w:position w:val="-32"/>
          <w:sz w:val="24"/>
        </w:rPr>
        <w:object w:dxaOrig="3300" w:dyaOrig="740" w14:anchorId="3DEB15AF">
          <v:shape id="_x0000_i1026" type="#_x0000_t75" style="width:165pt;height:36.75pt" o:ole="">
            <v:imagedata r:id="rId11" o:title=""/>
          </v:shape>
          <o:OLEObject Type="Embed" ProgID="Equation.3" ShapeID="_x0000_i1026" DrawAspect="Content" ObjectID="_1434964650" r:id="rId12"/>
        </w:object>
      </w:r>
      <w:r w:rsidRPr="00FA25F1">
        <w:rPr>
          <w:sz w:val="24"/>
        </w:rPr>
        <w:t xml:space="preserve">.  </w:t>
      </w:r>
      <w:r>
        <w:rPr>
          <w:sz w:val="24"/>
        </w:rPr>
        <w:t xml:space="preserve">  (what are the dimensions of the prefactor?)</w:t>
      </w:r>
    </w:p>
    <w:p w14:paraId="424DF1E4" w14:textId="77777777" w:rsidR="00A36701" w:rsidRDefault="00A36701" w:rsidP="00A36701">
      <w:pPr>
        <w:pStyle w:val="photomseq"/>
        <w:spacing w:before="0" w:line="240" w:lineRule="auto"/>
        <w:ind w:right="0"/>
        <w:rPr>
          <w:sz w:val="24"/>
        </w:rPr>
      </w:pPr>
    </w:p>
    <w:p w14:paraId="43458DB2" w14:textId="77777777" w:rsidR="00A36701" w:rsidRDefault="00A36701" w:rsidP="00A36701">
      <w:pPr>
        <w:pStyle w:val="photomseq"/>
        <w:spacing w:before="0" w:line="240" w:lineRule="auto"/>
        <w:ind w:right="0"/>
        <w:rPr>
          <w:sz w:val="24"/>
        </w:rPr>
      </w:pPr>
      <w:r>
        <w:rPr>
          <w:sz w:val="24"/>
        </w:rPr>
        <w:t>Step II:</w:t>
      </w:r>
    </w:p>
    <w:p w14:paraId="5E59C5A5" w14:textId="77777777" w:rsidR="000A5396" w:rsidRDefault="004C7FD0" w:rsidP="000A5396">
      <w:pPr>
        <w:pStyle w:val="photomseq"/>
        <w:numPr>
          <w:ilvl w:val="0"/>
          <w:numId w:val="1"/>
        </w:numPr>
        <w:spacing w:before="0" w:line="240" w:lineRule="auto"/>
        <w:ind w:right="0"/>
        <w:jc w:val="left"/>
        <w:rPr>
          <w:sz w:val="24"/>
        </w:rPr>
      </w:pPr>
      <w:r>
        <w:rPr>
          <w:sz w:val="24"/>
        </w:rPr>
        <w:t>Evaluate</w:t>
      </w:r>
      <w:r w:rsidRPr="00B96336">
        <w:rPr>
          <w:sz w:val="24"/>
        </w:rPr>
        <w:t xml:space="preserve"> the full integral numerically</w:t>
      </w:r>
      <w:r>
        <w:rPr>
          <w:sz w:val="24"/>
        </w:rPr>
        <w:t>.</w:t>
      </w:r>
      <w:r w:rsidR="000A5396">
        <w:rPr>
          <w:sz w:val="24"/>
        </w:rPr>
        <w:t xml:space="preserve">  This will tell you whether you have the </w:t>
      </w:r>
      <w:r w:rsidR="00E14FD2">
        <w:rPr>
          <w:sz w:val="24"/>
        </w:rPr>
        <w:t xml:space="preserve">functional </w:t>
      </w:r>
      <w:r w:rsidR="000A5396">
        <w:rPr>
          <w:sz w:val="24"/>
        </w:rPr>
        <w:t>dependence</w:t>
      </w:r>
      <w:r w:rsidR="00E14FD2">
        <w:rPr>
          <w:sz w:val="24"/>
        </w:rPr>
        <w:t xml:space="preserve"> on amplitude</w:t>
      </w:r>
      <w:r w:rsidR="000A5396">
        <w:rPr>
          <w:sz w:val="24"/>
        </w:rPr>
        <w:t xml:space="preserve"> correct</w:t>
      </w:r>
      <w:r w:rsidR="00E14FD2">
        <w:rPr>
          <w:sz w:val="24"/>
        </w:rPr>
        <w:t xml:space="preserve"> (i.e. the shape)</w:t>
      </w:r>
      <w:r w:rsidR="000A5396">
        <w:rPr>
          <w:sz w:val="24"/>
        </w:rPr>
        <w:t>.</w:t>
      </w:r>
      <w:r>
        <w:rPr>
          <w:sz w:val="24"/>
        </w:rPr>
        <w:t xml:space="preserve"> </w:t>
      </w:r>
    </w:p>
    <w:p w14:paraId="35003EEE" w14:textId="77777777" w:rsidR="00E02235" w:rsidRDefault="000A5396" w:rsidP="000A5396">
      <w:pPr>
        <w:pStyle w:val="photomseq"/>
        <w:numPr>
          <w:ilvl w:val="0"/>
          <w:numId w:val="1"/>
        </w:numPr>
        <w:spacing w:before="0" w:line="240" w:lineRule="auto"/>
        <w:ind w:right="0"/>
        <w:jc w:val="left"/>
        <w:rPr>
          <w:sz w:val="24"/>
        </w:rPr>
      </w:pPr>
      <w:r>
        <w:rPr>
          <w:sz w:val="24"/>
        </w:rPr>
        <w:t>Find the relevant parameters in the prefactor for your system to check absolute values.</w:t>
      </w:r>
      <w:r w:rsidR="004C7FD0" w:rsidRPr="00B96336">
        <w:rPr>
          <w:sz w:val="24"/>
        </w:rPr>
        <w:t xml:space="preserve"> </w:t>
      </w:r>
    </w:p>
    <w:p w14:paraId="657B1131" w14:textId="77777777" w:rsidR="00E02235" w:rsidRDefault="00E02235" w:rsidP="004C7FD0">
      <w:pPr>
        <w:pStyle w:val="photomseq"/>
        <w:spacing w:before="0" w:line="240" w:lineRule="auto"/>
        <w:ind w:right="0"/>
        <w:jc w:val="left"/>
        <w:rPr>
          <w:sz w:val="24"/>
        </w:rPr>
      </w:pPr>
    </w:p>
    <w:p w14:paraId="3D4F71BF" w14:textId="77777777" w:rsidR="00E02235" w:rsidRDefault="00E02235" w:rsidP="004C7FD0">
      <w:pPr>
        <w:pStyle w:val="photomseq"/>
        <w:spacing w:before="0" w:line="240" w:lineRule="auto"/>
        <w:ind w:right="0"/>
        <w:jc w:val="left"/>
        <w:rPr>
          <w:sz w:val="24"/>
        </w:rPr>
      </w:pPr>
      <w:r>
        <w:rPr>
          <w:sz w:val="24"/>
        </w:rPr>
        <w:t>Step III:</w:t>
      </w:r>
    </w:p>
    <w:p w14:paraId="2BCB8A46" w14:textId="77777777" w:rsidR="00071FD9" w:rsidRPr="004C7FD0" w:rsidRDefault="00A36701" w:rsidP="004C7FD0">
      <w:pPr>
        <w:pStyle w:val="photomseq"/>
        <w:spacing w:before="0" w:line="240" w:lineRule="auto"/>
        <w:ind w:right="0"/>
        <w:jc w:val="left"/>
        <w:rPr>
          <w:sz w:val="24"/>
        </w:rPr>
      </w:pPr>
      <w:r w:rsidRPr="00B96336">
        <w:rPr>
          <w:sz w:val="24"/>
        </w:rPr>
        <w:t xml:space="preserve">You should </w:t>
      </w:r>
      <w:r w:rsidR="00E02235">
        <w:rPr>
          <w:sz w:val="24"/>
        </w:rPr>
        <w:t xml:space="preserve">plot, on the same </w:t>
      </w:r>
      <w:r w:rsidRPr="00B96336">
        <w:rPr>
          <w:sz w:val="24"/>
        </w:rPr>
        <w:t>graph</w:t>
      </w:r>
      <w:r w:rsidR="00E02235">
        <w:rPr>
          <w:sz w:val="24"/>
        </w:rPr>
        <w:t>,</w:t>
      </w:r>
      <w:r w:rsidRPr="00B96336">
        <w:rPr>
          <w:sz w:val="24"/>
        </w:rPr>
        <w:t xml:space="preserve"> your </w:t>
      </w:r>
      <w:r w:rsidR="00E02235">
        <w:rPr>
          <w:sz w:val="24"/>
        </w:rPr>
        <w:t xml:space="preserve">experimental and calculated </w:t>
      </w:r>
      <w:r w:rsidRPr="00B96336">
        <w:rPr>
          <w:sz w:val="24"/>
        </w:rPr>
        <w:t xml:space="preserve">results for the </w:t>
      </w:r>
      <w:r w:rsidR="004C7FD0">
        <w:rPr>
          <w:sz w:val="24"/>
        </w:rPr>
        <w:t>period as a fun</w:t>
      </w:r>
      <w:r w:rsidR="00E02235">
        <w:rPr>
          <w:sz w:val="24"/>
        </w:rPr>
        <w:t>ction of the amplitude.</w:t>
      </w:r>
      <w:r w:rsidRPr="00B96336">
        <w:rPr>
          <w:sz w:val="24"/>
        </w:rPr>
        <w:t xml:space="preserve">  </w:t>
      </w:r>
      <w:r>
        <w:rPr>
          <w:sz w:val="24"/>
        </w:rPr>
        <w:t xml:space="preserve">This same graph will be included in your lab report.  </w:t>
      </w:r>
      <w:r w:rsidR="00E02235">
        <w:rPr>
          <w:sz w:val="24"/>
        </w:rPr>
        <w:t>At what values of the amplitude does the anharmon</w:t>
      </w:r>
      <w:r w:rsidR="000A5396">
        <w:rPr>
          <w:sz w:val="24"/>
        </w:rPr>
        <w:t>i</w:t>
      </w:r>
      <w:r w:rsidR="00E02235">
        <w:rPr>
          <w:sz w:val="24"/>
        </w:rPr>
        <w:t>c nature of the pendulum become measureable?</w:t>
      </w:r>
    </w:p>
    <w:sectPr w:rsidR="00071FD9" w:rsidRPr="004C7FD0" w:rsidSect="00071FD9">
      <w:headerReference w:type="default" r:id="rId13"/>
      <w:footerReference w:type="default" r:id="rId14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033E9" w14:textId="77777777" w:rsidR="003147C0" w:rsidRDefault="003147C0">
      <w:r>
        <w:separator/>
      </w:r>
    </w:p>
  </w:endnote>
  <w:endnote w:type="continuationSeparator" w:id="0">
    <w:p w14:paraId="6A237B2F" w14:textId="77777777" w:rsidR="003147C0" w:rsidRDefault="0031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1DE16" w14:textId="77777777" w:rsidR="00E87383" w:rsidRDefault="00E87383">
    <w:pPr>
      <w:pStyle w:val="Footer"/>
    </w:pPr>
    <w:r>
      <w:rPr>
        <w:rFonts w:ascii="Times New Roman" w:hAnsi="Times New Roman"/>
      </w:rPr>
      <w:t xml:space="preserve">Page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</w:instrText>
    </w:r>
    <w:r>
      <w:rPr>
        <w:rFonts w:ascii="Times New Roman" w:hAnsi="Times New Roman"/>
      </w:rPr>
      <w:fldChar w:fldCharType="separate"/>
    </w:r>
    <w:r w:rsidR="004A5B1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of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NUMPAGES </w:instrText>
    </w:r>
    <w:r>
      <w:rPr>
        <w:rFonts w:ascii="Times New Roman" w:hAnsi="Times New Roman"/>
      </w:rPr>
      <w:fldChar w:fldCharType="separate"/>
    </w:r>
    <w:r w:rsidR="004A5B1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3894D9" w14:textId="77777777" w:rsidR="003147C0" w:rsidRDefault="003147C0">
      <w:r>
        <w:separator/>
      </w:r>
    </w:p>
  </w:footnote>
  <w:footnote w:type="continuationSeparator" w:id="0">
    <w:p w14:paraId="1AE12B2D" w14:textId="77777777" w:rsidR="003147C0" w:rsidRDefault="00314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9F8ED" w14:textId="77777777" w:rsidR="00E87383" w:rsidRDefault="00E87383">
    <w:pPr>
      <w:pStyle w:val="Header"/>
    </w:pPr>
    <w:r w:rsidRPr="004C7FD0">
      <w:rPr>
        <w:rFonts w:ascii="Times" w:hAnsi="Times"/>
        <w:sz w:val="28"/>
      </w:rPr>
      <w:t>PENDULUM PERIOD WORKSHEET</w:t>
    </w:r>
    <w:r>
      <w:tab/>
    </w:r>
    <w:r>
      <w:rPr>
        <w:rFonts w:ascii="Times" w:hAnsi="Times"/>
        <w:i/>
        <w:sz w:val="28"/>
      </w:rPr>
      <w:t>Fall 201</w:t>
    </w:r>
    <w:r w:rsidR="00902535">
      <w:rPr>
        <w:rFonts w:ascii="Times" w:hAnsi="Times"/>
        <w:i/>
        <w:sz w:val="28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A07"/>
    <w:multiLevelType w:val="hybridMultilevel"/>
    <w:tmpl w:val="91DAF422"/>
    <w:lvl w:ilvl="0" w:tplc="0D5823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01"/>
    <w:rsid w:val="00067A78"/>
    <w:rsid w:val="00071FD9"/>
    <w:rsid w:val="000A5396"/>
    <w:rsid w:val="001C6C13"/>
    <w:rsid w:val="003147C0"/>
    <w:rsid w:val="004A5B15"/>
    <w:rsid w:val="004C7FD0"/>
    <w:rsid w:val="00596C05"/>
    <w:rsid w:val="007007FF"/>
    <w:rsid w:val="007A4161"/>
    <w:rsid w:val="0086413A"/>
    <w:rsid w:val="00902535"/>
    <w:rsid w:val="00A36701"/>
    <w:rsid w:val="00B77FC9"/>
    <w:rsid w:val="00BC324F"/>
    <w:rsid w:val="00C35771"/>
    <w:rsid w:val="00E02235"/>
    <w:rsid w:val="00E14FD2"/>
    <w:rsid w:val="00E87383"/>
    <w:rsid w:val="00FA738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C4E6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tomseq">
    <w:name w:val="photomseq"/>
    <w:basedOn w:val="Normal"/>
    <w:rsid w:val="00A36701"/>
    <w:pPr>
      <w:tabs>
        <w:tab w:val="left" w:pos="453"/>
        <w:tab w:val="center" w:pos="4680"/>
        <w:tab w:val="right" w:pos="9260"/>
      </w:tabs>
      <w:spacing w:before="240" w:line="320" w:lineRule="atLeast"/>
      <w:ind w:right="-7"/>
      <w:jc w:val="both"/>
    </w:pPr>
    <w:rPr>
      <w:rFonts w:ascii="Times" w:eastAsia="Times New Roman" w:hAnsi="Times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4C7F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FD0"/>
  </w:style>
  <w:style w:type="paragraph" w:styleId="Footer">
    <w:name w:val="footer"/>
    <w:basedOn w:val="Normal"/>
    <w:link w:val="FooterChar"/>
    <w:uiPriority w:val="99"/>
    <w:unhideWhenUsed/>
    <w:rsid w:val="004C7F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tomseq">
    <w:name w:val="photomseq"/>
    <w:basedOn w:val="Normal"/>
    <w:rsid w:val="00A36701"/>
    <w:pPr>
      <w:tabs>
        <w:tab w:val="left" w:pos="453"/>
        <w:tab w:val="center" w:pos="4680"/>
        <w:tab w:val="right" w:pos="9260"/>
      </w:tabs>
      <w:spacing w:before="240" w:line="320" w:lineRule="atLeast"/>
      <w:ind w:right="-7"/>
      <w:jc w:val="both"/>
    </w:pPr>
    <w:rPr>
      <w:rFonts w:ascii="Times" w:eastAsia="Times New Roman" w:hAnsi="Times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4C7F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FD0"/>
  </w:style>
  <w:style w:type="paragraph" w:styleId="Footer">
    <w:name w:val="footer"/>
    <w:basedOn w:val="Normal"/>
    <w:link w:val="FooterChar"/>
    <w:uiPriority w:val="99"/>
    <w:unhideWhenUsed/>
    <w:rsid w:val="004C7F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State University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Tate</dc:creator>
  <cp:lastModifiedBy>Svesko, Andrew - ONID</cp:lastModifiedBy>
  <cp:revision>2</cp:revision>
  <cp:lastPrinted>2011-09-19T22:47:00Z</cp:lastPrinted>
  <dcterms:created xsi:type="dcterms:W3CDTF">2013-07-10T19:31:00Z</dcterms:created>
  <dcterms:modified xsi:type="dcterms:W3CDTF">2013-07-10T19:31:00Z</dcterms:modified>
</cp:coreProperties>
</file>